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21A" w:rsidRPr="00DE645E" w:rsidRDefault="00CF521A" w:rsidP="0062123E">
      <w:pPr>
        <w:rPr>
          <w:color w:val="000000" w:themeColor="text1"/>
        </w:rPr>
      </w:pPr>
    </w:p>
    <w:p w:rsidR="00CF521A" w:rsidRPr="00DE645E" w:rsidRDefault="00CF521A" w:rsidP="00996C87">
      <w:pPr>
        <w:jc w:val="center"/>
        <w:rPr>
          <w:color w:val="000000" w:themeColor="text1"/>
        </w:rPr>
      </w:pPr>
      <w:r w:rsidRPr="00DE645E">
        <w:rPr>
          <w:rFonts w:hint="eastAsia"/>
          <w:color w:val="000000" w:themeColor="text1"/>
        </w:rPr>
        <w:t>農薬登録事項変更登録申請書</w:t>
      </w:r>
    </w:p>
    <w:p w:rsidR="00CF521A" w:rsidRDefault="00CF521A" w:rsidP="00BD5BCD">
      <w:pPr>
        <w:rPr>
          <w:color w:val="000000" w:themeColor="text1"/>
        </w:rPr>
      </w:pPr>
    </w:p>
    <w:p w:rsidR="00CF521A" w:rsidRPr="00DE645E" w:rsidRDefault="00CF521A" w:rsidP="00BD5BCD">
      <w:pPr>
        <w:rPr>
          <w:color w:val="000000" w:themeColor="text1"/>
        </w:rPr>
      </w:pPr>
    </w:p>
    <w:p w:rsidR="00CF521A" w:rsidRPr="00DE645E" w:rsidRDefault="00CF521A" w:rsidP="00BD5BCD">
      <w:pPr>
        <w:ind w:leftChars="1476" w:left="3542"/>
        <w:rPr>
          <w:color w:val="000000" w:themeColor="text1"/>
        </w:rPr>
      </w:pPr>
      <w:r w:rsidRPr="00DE645E">
        <w:rPr>
          <w:rFonts w:hint="eastAsia"/>
          <w:color w:val="000000" w:themeColor="text1"/>
        </w:rPr>
        <w:t xml:space="preserve">　　</w:t>
      </w:r>
      <w:r>
        <w:rPr>
          <w:rFonts w:hint="eastAsia"/>
          <w:color w:val="000000" w:themeColor="text1"/>
        </w:rPr>
        <w:t xml:space="preserve">　　　　　　　　　　</w:t>
      </w:r>
      <w:r w:rsidRPr="00DE645E">
        <w:rPr>
          <w:rFonts w:hint="eastAsia"/>
          <w:color w:val="000000" w:themeColor="text1"/>
        </w:rPr>
        <w:t>年　　月　　日</w:t>
      </w:r>
    </w:p>
    <w:p w:rsidR="00CF521A" w:rsidRPr="00DE645E" w:rsidRDefault="00CF521A" w:rsidP="00BD5BCD">
      <w:pPr>
        <w:rPr>
          <w:color w:val="000000" w:themeColor="text1"/>
        </w:rPr>
      </w:pPr>
    </w:p>
    <w:p w:rsidR="00CF521A" w:rsidRPr="00DE645E" w:rsidRDefault="00CF521A" w:rsidP="00BD5BCD">
      <w:pPr>
        <w:rPr>
          <w:color w:val="000000" w:themeColor="text1"/>
        </w:rPr>
      </w:pPr>
    </w:p>
    <w:p w:rsidR="00CF521A" w:rsidRPr="00DE645E" w:rsidRDefault="00CF521A" w:rsidP="00717C77">
      <w:pPr>
        <w:rPr>
          <w:color w:val="000000" w:themeColor="text1"/>
        </w:rPr>
      </w:pPr>
      <w:r w:rsidRPr="00DE645E">
        <w:rPr>
          <w:rFonts w:hint="eastAsia"/>
          <w:color w:val="000000" w:themeColor="text1"/>
        </w:rPr>
        <w:t xml:space="preserve">　農林水産大臣　殿</w:t>
      </w:r>
    </w:p>
    <w:p w:rsidR="00CF521A" w:rsidRDefault="00CF521A" w:rsidP="0062123E">
      <w:pPr>
        <w:rPr>
          <w:color w:val="000000" w:themeColor="text1"/>
        </w:rPr>
      </w:pPr>
    </w:p>
    <w:p w:rsidR="00CF521A" w:rsidRDefault="00CF521A" w:rsidP="0062123E">
      <w:pPr>
        <w:rPr>
          <w:color w:val="000000" w:themeColor="text1"/>
        </w:rPr>
      </w:pPr>
    </w:p>
    <w:p w:rsidR="00CF521A" w:rsidRPr="00DE645E" w:rsidRDefault="00CF521A" w:rsidP="0062123E">
      <w:pPr>
        <w:rPr>
          <w:color w:val="000000" w:themeColor="text1"/>
        </w:rPr>
      </w:pPr>
    </w:p>
    <w:p w:rsidR="00CF521A" w:rsidRDefault="00CF521A" w:rsidP="00717C77">
      <w:pPr>
        <w:ind w:leftChars="1400" w:left="3360"/>
        <w:rPr>
          <w:color w:val="000000" w:themeColor="text1"/>
        </w:rPr>
      </w:pPr>
      <w:r w:rsidRPr="00DE645E">
        <w:rPr>
          <w:rFonts w:hint="eastAsia"/>
          <w:color w:val="000000" w:themeColor="text1"/>
        </w:rPr>
        <w:t>住所</w:t>
      </w:r>
    </w:p>
    <w:p w:rsidR="00CF521A" w:rsidRPr="00DE645E" w:rsidRDefault="00CF521A" w:rsidP="00717C77">
      <w:pPr>
        <w:ind w:leftChars="1400" w:left="3360"/>
        <w:rPr>
          <w:color w:val="000000" w:themeColor="text1"/>
        </w:rPr>
      </w:pPr>
      <w:r>
        <w:rPr>
          <w:rFonts w:hint="eastAsia"/>
          <w:color w:val="000000" w:themeColor="text1"/>
        </w:rPr>
        <w:t>会社名</w:t>
      </w:r>
    </w:p>
    <w:p w:rsidR="00CF521A" w:rsidRPr="00DE645E" w:rsidRDefault="00CF521A" w:rsidP="00717C77">
      <w:pPr>
        <w:ind w:leftChars="1400" w:left="3360"/>
        <w:rPr>
          <w:color w:val="000000" w:themeColor="text1"/>
        </w:rPr>
      </w:pPr>
      <w:r>
        <w:rPr>
          <w:rFonts w:hint="eastAsia"/>
          <w:color w:val="000000" w:themeColor="text1"/>
        </w:rPr>
        <w:t>代表者</w:t>
      </w:r>
      <w:r w:rsidRPr="00DE645E">
        <w:rPr>
          <w:rFonts w:hint="eastAsia"/>
          <w:color w:val="000000" w:themeColor="text1"/>
        </w:rPr>
        <w:t>氏名</w:t>
      </w:r>
    </w:p>
    <w:p w:rsidR="00CF521A" w:rsidRDefault="00CF521A" w:rsidP="00996C87">
      <w:pPr>
        <w:ind w:firstLineChars="100" w:firstLine="240"/>
        <w:rPr>
          <w:color w:val="000000" w:themeColor="text1"/>
        </w:rPr>
      </w:pPr>
    </w:p>
    <w:p w:rsidR="00CF521A" w:rsidRDefault="00CF521A" w:rsidP="00996C87">
      <w:pPr>
        <w:ind w:firstLineChars="100" w:firstLine="240"/>
        <w:rPr>
          <w:color w:val="000000" w:themeColor="text1"/>
        </w:rPr>
      </w:pPr>
    </w:p>
    <w:p w:rsidR="00CF521A" w:rsidRDefault="00CF521A" w:rsidP="00996C87">
      <w:pPr>
        <w:ind w:firstLineChars="100" w:firstLine="240"/>
        <w:rPr>
          <w:color w:val="000000" w:themeColor="text1"/>
        </w:rPr>
      </w:pPr>
    </w:p>
    <w:p w:rsidR="00CF521A" w:rsidRDefault="00CF521A" w:rsidP="00996C87">
      <w:pPr>
        <w:ind w:firstLineChars="100" w:firstLine="240"/>
        <w:rPr>
          <w:color w:val="000000" w:themeColor="text1"/>
        </w:rPr>
      </w:pPr>
    </w:p>
    <w:p w:rsidR="00CF521A" w:rsidRPr="00DE645E" w:rsidRDefault="00CF521A" w:rsidP="00996C87">
      <w:pPr>
        <w:ind w:firstLineChars="100" w:firstLine="240"/>
        <w:rPr>
          <w:color w:val="000000" w:themeColor="text1"/>
        </w:rPr>
      </w:pPr>
      <w:r w:rsidRPr="00DE645E">
        <w:rPr>
          <w:rFonts w:hint="eastAsia"/>
          <w:color w:val="000000" w:themeColor="text1"/>
        </w:rPr>
        <w:t>下記のとおり登録に係る事項を変更したいので、農薬取締法第７条第１項（第34条第６項において準用する同法第７条第１項）の規定に基づき変更の登録を申請します。</w:t>
      </w:r>
    </w:p>
    <w:p w:rsidR="00B47EB2" w:rsidRDefault="00B47EB2">
      <w:pPr>
        <w:widowControl/>
        <w:jc w:val="left"/>
        <w:rPr>
          <w:color w:val="000000" w:themeColor="text1"/>
        </w:rPr>
      </w:pPr>
      <w:r>
        <w:rPr>
          <w:color w:val="000000" w:themeColor="text1"/>
        </w:rPr>
        <w:br w:type="page"/>
      </w:r>
    </w:p>
    <w:p w:rsidR="00CF521A" w:rsidRPr="00DE645E" w:rsidRDefault="00CF521A" w:rsidP="00996C87">
      <w:pPr>
        <w:jc w:val="center"/>
        <w:rPr>
          <w:color w:val="000000" w:themeColor="text1"/>
        </w:rPr>
      </w:pPr>
      <w:r w:rsidRPr="00DE645E">
        <w:rPr>
          <w:rFonts w:hint="eastAsia"/>
          <w:color w:val="000000" w:themeColor="text1"/>
        </w:rPr>
        <w:lastRenderedPageBreak/>
        <w:t>記</w:t>
      </w:r>
    </w:p>
    <w:p w:rsidR="00B47EB2" w:rsidRPr="00DE645E" w:rsidRDefault="00B47EB2" w:rsidP="00B47EB2">
      <w:pPr>
        <w:rPr>
          <w:color w:val="000000" w:themeColor="text1"/>
        </w:rPr>
      </w:pPr>
    </w:p>
    <w:p w:rsidR="00B47EB2" w:rsidRPr="00DE645E" w:rsidRDefault="00B47EB2" w:rsidP="00B47EB2">
      <w:pPr>
        <w:rPr>
          <w:color w:val="000000" w:themeColor="text1"/>
        </w:rPr>
      </w:pPr>
      <w:r w:rsidRPr="00DE645E">
        <w:rPr>
          <w:rFonts w:hint="eastAsia"/>
          <w:color w:val="000000" w:themeColor="text1"/>
        </w:rPr>
        <w:t>１　農薬の登録番号及び名称</w:t>
      </w:r>
    </w:p>
    <w:p w:rsidR="00B47EB2" w:rsidRDefault="00B47EB2" w:rsidP="00B47EB2">
      <w:pPr>
        <w:autoSpaceDE w:val="0"/>
        <w:autoSpaceDN w:val="0"/>
        <w:adjustRightInd w:val="0"/>
        <w:ind w:firstLineChars="200" w:firstLine="480"/>
        <w:jc w:val="left"/>
        <w:rPr>
          <w:rFonts w:hAnsi="ＭＳ 明朝" w:cs="ＭＳ明朝-WinCharSetFFFF-H"/>
          <w:color w:val="FF0000"/>
          <w:kern w:val="0"/>
          <w:szCs w:val="24"/>
        </w:rPr>
      </w:pPr>
      <w:r w:rsidRPr="00F90C03">
        <w:rPr>
          <w:rFonts w:hAnsi="ＭＳ 明朝" w:cs="ＭＳ明朝-WinCharSetFFFF-H" w:hint="eastAsia"/>
          <w:color w:val="FF0000"/>
          <w:kern w:val="0"/>
          <w:szCs w:val="24"/>
        </w:rPr>
        <w:t>登録番号：第○○○○号</w:t>
      </w:r>
    </w:p>
    <w:p w:rsidR="00B47EB2" w:rsidRPr="00F90C03" w:rsidRDefault="00B47EB2" w:rsidP="00B47EB2">
      <w:pPr>
        <w:autoSpaceDE w:val="0"/>
        <w:autoSpaceDN w:val="0"/>
        <w:adjustRightInd w:val="0"/>
        <w:ind w:firstLineChars="200" w:firstLine="480"/>
        <w:jc w:val="left"/>
        <w:rPr>
          <w:rFonts w:hAnsi="ＭＳ 明朝"/>
          <w:color w:val="000000" w:themeColor="text1"/>
        </w:rPr>
      </w:pPr>
      <w:r w:rsidRPr="00F90C03">
        <w:rPr>
          <w:rFonts w:hAnsi="ＭＳ 明朝" w:cs="ＭＳ明朝-WinCharSetFFFF-H" w:hint="eastAsia"/>
          <w:color w:val="FF0000"/>
          <w:kern w:val="0"/>
          <w:szCs w:val="24"/>
        </w:rPr>
        <w:t>名</w:t>
      </w:r>
      <w:r>
        <w:rPr>
          <w:rFonts w:hAnsi="ＭＳ 明朝" w:cs="ＭＳ明朝-WinCharSetFFFF-H" w:hint="eastAsia"/>
          <w:color w:val="FF0000"/>
          <w:kern w:val="0"/>
          <w:szCs w:val="24"/>
        </w:rPr>
        <w:t xml:space="preserve">　　</w:t>
      </w:r>
      <w:r w:rsidRPr="00F90C03">
        <w:rPr>
          <w:rFonts w:hAnsi="ＭＳ 明朝" w:cs="ＭＳ明朝-WinCharSetFFFF-H" w:hint="eastAsia"/>
          <w:color w:val="FF0000"/>
          <w:kern w:val="0"/>
          <w:szCs w:val="24"/>
        </w:rPr>
        <w:t>称：○○○○</w:t>
      </w:r>
    </w:p>
    <w:p w:rsidR="00B47EB2" w:rsidRDefault="00B47EB2" w:rsidP="00B47EB2">
      <w:pPr>
        <w:rPr>
          <w:color w:val="000000" w:themeColor="text1"/>
        </w:rPr>
      </w:pPr>
    </w:p>
    <w:p w:rsidR="00B47EB2" w:rsidRPr="00DE645E" w:rsidRDefault="00B47EB2" w:rsidP="00B47EB2">
      <w:pPr>
        <w:rPr>
          <w:color w:val="000000" w:themeColor="text1"/>
        </w:rPr>
      </w:pPr>
    </w:p>
    <w:p w:rsidR="00B47EB2" w:rsidRPr="00DE645E" w:rsidRDefault="00B47EB2" w:rsidP="00B47EB2">
      <w:pPr>
        <w:rPr>
          <w:color w:val="000000" w:themeColor="text1"/>
        </w:rPr>
      </w:pPr>
      <w:r w:rsidRPr="00DE645E">
        <w:rPr>
          <w:rFonts w:hint="eastAsia"/>
          <w:color w:val="000000" w:themeColor="text1"/>
        </w:rPr>
        <w:t>２　変更の内容</w:t>
      </w:r>
    </w:p>
    <w:p w:rsidR="000A108F" w:rsidRDefault="000A108F" w:rsidP="00B47EB2">
      <w:pPr>
        <w:autoSpaceDE w:val="0"/>
        <w:autoSpaceDN w:val="0"/>
        <w:adjustRightInd w:val="0"/>
        <w:ind w:leftChars="100" w:left="240" w:firstLineChars="100" w:firstLine="240"/>
        <w:jc w:val="left"/>
        <w:rPr>
          <w:rFonts w:asciiTheme="minorEastAsia" w:eastAsiaTheme="minorEastAsia" w:hAnsiTheme="minorEastAsia" w:cs="ＭＳ明朝-WinCharSetFFFF-H"/>
          <w:color w:val="FF0000"/>
          <w:kern w:val="0"/>
          <w:szCs w:val="24"/>
        </w:rPr>
      </w:pPr>
      <w:r w:rsidRPr="00A46ECC">
        <w:rPr>
          <w:rFonts w:asciiTheme="minorEastAsia" w:eastAsiaTheme="minorEastAsia" w:hAnsiTheme="minorEastAsia" w:cs="ＭＳ明朝-WinCharSetFFFF-H" w:hint="eastAsia"/>
          <w:color w:val="FF0000"/>
          <w:kern w:val="0"/>
          <w:szCs w:val="24"/>
        </w:rPr>
        <w:t>農薬登録申請書第２項を削除し、第３項から第15項を１項繰り上げ、第15項として以下を追加する。</w:t>
      </w:r>
    </w:p>
    <w:p w:rsidR="000A108F" w:rsidRDefault="000A108F" w:rsidP="00B47EB2">
      <w:pPr>
        <w:autoSpaceDE w:val="0"/>
        <w:autoSpaceDN w:val="0"/>
        <w:adjustRightInd w:val="0"/>
        <w:ind w:leftChars="100" w:left="240" w:firstLineChars="100" w:firstLine="240"/>
        <w:jc w:val="left"/>
        <w:rPr>
          <w:rFonts w:asciiTheme="minorEastAsia" w:eastAsiaTheme="minorEastAsia" w:hAnsiTheme="minorEastAsia" w:cs="ＭＳ明朝-WinCharSetFFFF-H"/>
          <w:color w:val="FF0000"/>
          <w:kern w:val="0"/>
          <w:szCs w:val="24"/>
        </w:rPr>
      </w:pPr>
    </w:p>
    <w:p w:rsidR="000A108F" w:rsidRPr="00F90C03" w:rsidRDefault="000A108F" w:rsidP="000A108F">
      <w:pPr>
        <w:autoSpaceDE w:val="0"/>
        <w:autoSpaceDN w:val="0"/>
        <w:adjustRightInd w:val="0"/>
        <w:ind w:leftChars="100" w:left="240" w:firstLineChars="100" w:firstLine="240"/>
        <w:jc w:val="left"/>
        <w:rPr>
          <w:rFonts w:asciiTheme="minorEastAsia" w:eastAsiaTheme="minorEastAsia" w:hAnsiTheme="minorEastAsia" w:cs="ＭＳ明朝-WinCharSetFFFF-H"/>
          <w:color w:val="FF0000"/>
          <w:kern w:val="0"/>
          <w:szCs w:val="24"/>
        </w:rPr>
      </w:pPr>
      <w:r w:rsidRPr="00A46ECC">
        <w:rPr>
          <w:rFonts w:asciiTheme="minorEastAsia" w:eastAsiaTheme="minorEastAsia" w:hAnsiTheme="minorEastAsia" w:cs="ＭＳ明朝-WinCharSetFFFF-H" w:hint="eastAsia"/>
          <w:color w:val="FF0000"/>
          <w:kern w:val="0"/>
          <w:szCs w:val="24"/>
        </w:rPr>
        <w:t>15 農薬原体の有効成分以外の成分の種類及び含有濃度</w:t>
      </w:r>
    </w:p>
    <w:p w:rsidR="000A108F" w:rsidRDefault="000A108F" w:rsidP="000A108F">
      <w:pPr>
        <w:ind w:leftChars="200" w:left="480"/>
        <w:rPr>
          <w:color w:val="FF0000"/>
          <w:szCs w:val="24"/>
        </w:rPr>
      </w:pPr>
      <w:r>
        <w:rPr>
          <w:rFonts w:hint="eastAsia"/>
          <w:color w:val="FF0000"/>
          <w:szCs w:val="24"/>
        </w:rPr>
        <w:t>●●原体</w:t>
      </w:r>
    </w:p>
    <w:p w:rsidR="000A108F" w:rsidRDefault="000A108F" w:rsidP="000A108F">
      <w:pPr>
        <w:ind w:leftChars="200" w:left="480" w:firstLineChars="100" w:firstLine="240"/>
        <w:rPr>
          <w:color w:val="FF0000"/>
          <w:szCs w:val="24"/>
        </w:rPr>
      </w:pPr>
      <w:r w:rsidRPr="005612A4">
        <w:rPr>
          <w:rFonts w:hint="eastAsia"/>
          <w:color w:val="FF0000"/>
          <w:szCs w:val="24"/>
        </w:rPr>
        <w:t>有効成分以外の成分の総量</w:t>
      </w:r>
      <w:r>
        <w:rPr>
          <w:rFonts w:hint="eastAsia"/>
          <w:color w:val="FF0000"/>
          <w:szCs w:val="24"/>
        </w:rPr>
        <w:t xml:space="preserve">　○g/kg以下</w:t>
      </w:r>
    </w:p>
    <w:p w:rsidR="000A108F" w:rsidRDefault="000A108F" w:rsidP="000A108F">
      <w:pPr>
        <w:ind w:leftChars="200" w:left="480" w:firstLineChars="100" w:firstLine="240"/>
        <w:rPr>
          <w:color w:val="FF0000"/>
          <w:szCs w:val="24"/>
        </w:rPr>
      </w:pPr>
      <w:r>
        <w:rPr>
          <w:rFonts w:hint="eastAsia"/>
          <w:color w:val="FF0000"/>
          <w:szCs w:val="24"/>
        </w:rPr>
        <w:t>（●●　○g/kg以上）</w:t>
      </w:r>
    </w:p>
    <w:p w:rsidR="000A108F" w:rsidRDefault="000A108F" w:rsidP="000A108F">
      <w:pPr>
        <w:ind w:leftChars="200" w:left="480" w:firstLineChars="100" w:firstLine="240"/>
        <w:rPr>
          <w:color w:val="FF0000"/>
          <w:szCs w:val="24"/>
        </w:rPr>
      </w:pPr>
      <w:r>
        <w:rPr>
          <w:rFonts w:hint="eastAsia"/>
          <w:color w:val="FF0000"/>
          <w:szCs w:val="24"/>
        </w:rPr>
        <w:t>不純物Ａ　○g/kg以下</w:t>
      </w:r>
    </w:p>
    <w:p w:rsidR="000A108F" w:rsidRPr="00231C3A" w:rsidRDefault="000A108F" w:rsidP="000A108F">
      <w:pPr>
        <w:ind w:leftChars="200" w:left="480" w:firstLineChars="100" w:firstLine="240"/>
        <w:rPr>
          <w:color w:val="000000" w:themeColor="text1"/>
          <w:szCs w:val="24"/>
        </w:rPr>
      </w:pPr>
      <w:r>
        <w:rPr>
          <w:rFonts w:hint="eastAsia"/>
          <w:color w:val="FF0000"/>
          <w:szCs w:val="24"/>
        </w:rPr>
        <w:t>不純物Ｂ　○g/kg以下</w:t>
      </w:r>
    </w:p>
    <w:p w:rsidR="00B47EB2" w:rsidRPr="000A108F" w:rsidRDefault="00B47EB2" w:rsidP="00B47EB2">
      <w:pPr>
        <w:ind w:leftChars="200" w:left="480"/>
        <w:rPr>
          <w:color w:val="FF0000"/>
          <w:szCs w:val="24"/>
        </w:rPr>
      </w:pPr>
    </w:p>
    <w:p w:rsidR="00B47EB2" w:rsidRPr="00B47EB2" w:rsidRDefault="00B47EB2" w:rsidP="00B47EB2">
      <w:pPr>
        <w:ind w:leftChars="200" w:left="480"/>
        <w:rPr>
          <w:color w:val="00B0F0"/>
          <w:szCs w:val="24"/>
        </w:rPr>
      </w:pPr>
      <w:r w:rsidRPr="00B47EB2">
        <w:rPr>
          <w:rFonts w:hint="eastAsia"/>
          <w:color w:val="00B0F0"/>
          <w:szCs w:val="24"/>
        </w:rPr>
        <w:t xml:space="preserve">　（※考慮すべき毒性を有する不純物を記載する。）</w:t>
      </w:r>
    </w:p>
    <w:p w:rsidR="00B47EB2" w:rsidRDefault="00B47EB2" w:rsidP="00B47EB2">
      <w:pPr>
        <w:ind w:left="240" w:hangingChars="100" w:hanging="240"/>
        <w:rPr>
          <w:color w:val="000000" w:themeColor="text1"/>
        </w:rPr>
      </w:pPr>
    </w:p>
    <w:p w:rsidR="00B47EB2" w:rsidRPr="00DE645E" w:rsidRDefault="00B47EB2" w:rsidP="00B47EB2">
      <w:pPr>
        <w:ind w:left="240" w:hangingChars="100" w:hanging="240"/>
        <w:rPr>
          <w:color w:val="000000" w:themeColor="text1"/>
        </w:rPr>
      </w:pPr>
      <w:r w:rsidRPr="00DE645E">
        <w:rPr>
          <w:rFonts w:hint="eastAsia"/>
          <w:color w:val="000000" w:themeColor="text1"/>
        </w:rPr>
        <w:t>３　当該変更に伴い、農薬登録申請書の記載事項に変更を生ずるときは、その旨及び内容</w:t>
      </w:r>
    </w:p>
    <w:p w:rsidR="000A108F" w:rsidRPr="00A46ECC" w:rsidRDefault="000A108F" w:rsidP="000A108F">
      <w:pPr>
        <w:autoSpaceDE w:val="0"/>
        <w:autoSpaceDN w:val="0"/>
        <w:adjustRightInd w:val="0"/>
        <w:ind w:left="240" w:firstLineChars="100" w:firstLine="240"/>
        <w:jc w:val="left"/>
        <w:rPr>
          <w:rFonts w:asciiTheme="minorEastAsia" w:eastAsiaTheme="minorEastAsia" w:hAnsiTheme="minorEastAsia" w:cs="ＭＳ明朝-WinCharSetFFFF-H"/>
          <w:color w:val="FF0000"/>
          <w:kern w:val="0"/>
          <w:szCs w:val="24"/>
        </w:rPr>
      </w:pPr>
      <w:r w:rsidRPr="00A46ECC">
        <w:rPr>
          <w:rFonts w:asciiTheme="minorEastAsia" w:eastAsiaTheme="minorEastAsia" w:hAnsiTheme="minorEastAsia" w:cs="ＭＳ明朝-WinCharSetFFFF-H" w:hint="eastAsia"/>
          <w:color w:val="FF0000"/>
          <w:kern w:val="0"/>
          <w:szCs w:val="24"/>
        </w:rPr>
        <w:t>以下のとおり、農薬登録申請書第13項を変更し、第16項から第18項を追加する。</w:t>
      </w:r>
    </w:p>
    <w:p w:rsidR="000A108F" w:rsidRPr="00A46ECC" w:rsidRDefault="000A108F" w:rsidP="000A108F">
      <w:pPr>
        <w:autoSpaceDE w:val="0"/>
        <w:autoSpaceDN w:val="0"/>
        <w:adjustRightInd w:val="0"/>
        <w:ind w:left="240" w:firstLineChars="100" w:firstLine="240"/>
        <w:jc w:val="left"/>
        <w:rPr>
          <w:rFonts w:asciiTheme="minorEastAsia" w:eastAsiaTheme="minorEastAsia" w:hAnsiTheme="minorEastAsia" w:cs="ＭＳ明朝-WinCharSetFFFF-H"/>
          <w:color w:val="FF0000"/>
          <w:kern w:val="0"/>
          <w:szCs w:val="24"/>
        </w:rPr>
      </w:pPr>
      <w:r w:rsidRPr="00A46ECC">
        <w:rPr>
          <w:rFonts w:asciiTheme="minorEastAsia" w:eastAsiaTheme="minorEastAsia" w:hAnsiTheme="minorEastAsia" w:cs="ＭＳ明朝-WinCharSetFFFF-H" w:hint="eastAsia"/>
          <w:color w:val="FF0000"/>
          <w:kern w:val="0"/>
          <w:szCs w:val="24"/>
        </w:rPr>
        <w:t>13 農薬の製造方法</w:t>
      </w:r>
    </w:p>
    <w:p w:rsidR="000A108F" w:rsidRDefault="000A108F" w:rsidP="000A108F">
      <w:pPr>
        <w:autoSpaceDE w:val="0"/>
        <w:autoSpaceDN w:val="0"/>
        <w:adjustRightInd w:val="0"/>
        <w:ind w:left="240" w:firstLineChars="100" w:firstLine="240"/>
        <w:jc w:val="left"/>
        <w:rPr>
          <w:rFonts w:asciiTheme="minorEastAsia" w:eastAsiaTheme="minorEastAsia" w:hAnsiTheme="minorEastAsia" w:cs="ＭＳ明朝-WinCharSetFFFF-H"/>
          <w:color w:val="FF0000"/>
          <w:kern w:val="0"/>
          <w:szCs w:val="24"/>
        </w:rPr>
      </w:pPr>
      <w:r w:rsidRPr="00A46ECC">
        <w:rPr>
          <w:rFonts w:asciiTheme="minorEastAsia" w:eastAsiaTheme="minorEastAsia" w:hAnsiTheme="minorEastAsia" w:cs="ＭＳ明朝-WinCharSetFFFF-H" w:hint="eastAsia"/>
          <w:color w:val="FF0000"/>
          <w:kern w:val="0"/>
          <w:szCs w:val="24"/>
        </w:rPr>
        <w:t>･･･</w:t>
      </w:r>
    </w:p>
    <w:p w:rsidR="000A108F" w:rsidRPr="00A46ECC" w:rsidRDefault="000A108F" w:rsidP="000A108F">
      <w:pPr>
        <w:autoSpaceDE w:val="0"/>
        <w:autoSpaceDN w:val="0"/>
        <w:adjustRightInd w:val="0"/>
        <w:ind w:left="240" w:firstLineChars="100" w:firstLine="240"/>
        <w:jc w:val="left"/>
        <w:rPr>
          <w:rFonts w:asciiTheme="minorEastAsia" w:eastAsiaTheme="minorEastAsia" w:hAnsiTheme="minorEastAsia" w:cs="ＭＳ明朝-WinCharSetFFFF-H"/>
          <w:color w:val="FF0000"/>
          <w:kern w:val="0"/>
          <w:szCs w:val="24"/>
        </w:rPr>
      </w:pPr>
    </w:p>
    <w:p w:rsidR="000A108F" w:rsidRPr="00A46ECC" w:rsidRDefault="000A108F" w:rsidP="000A108F">
      <w:pPr>
        <w:autoSpaceDE w:val="0"/>
        <w:autoSpaceDN w:val="0"/>
        <w:adjustRightInd w:val="0"/>
        <w:ind w:leftChars="200" w:left="720" w:hangingChars="100" w:hanging="240"/>
        <w:jc w:val="left"/>
        <w:rPr>
          <w:rFonts w:asciiTheme="minorEastAsia" w:eastAsiaTheme="minorEastAsia" w:hAnsiTheme="minorEastAsia" w:cs="ＭＳ明朝-WinCharSetFFFF-H"/>
          <w:color w:val="FF0000"/>
          <w:kern w:val="0"/>
          <w:szCs w:val="24"/>
        </w:rPr>
      </w:pPr>
      <w:r w:rsidRPr="00A46ECC">
        <w:rPr>
          <w:rFonts w:asciiTheme="minorEastAsia" w:eastAsiaTheme="minorEastAsia" w:hAnsiTheme="minorEastAsia" w:cs="ＭＳ明朝-WinCharSetFFFF-H" w:hint="eastAsia"/>
          <w:color w:val="FF0000"/>
          <w:kern w:val="0"/>
          <w:szCs w:val="24"/>
        </w:rPr>
        <w:t>16 農薬原体を製造する者の氏名（法人の場合にあっては、その名称）及び住所</w:t>
      </w:r>
    </w:p>
    <w:p w:rsidR="000A108F" w:rsidRPr="00A46ECC" w:rsidRDefault="000A108F" w:rsidP="000A108F">
      <w:pPr>
        <w:autoSpaceDE w:val="0"/>
        <w:autoSpaceDN w:val="0"/>
        <w:adjustRightInd w:val="0"/>
        <w:ind w:leftChars="300" w:left="720"/>
        <w:jc w:val="left"/>
        <w:rPr>
          <w:rFonts w:asciiTheme="minorEastAsia" w:eastAsiaTheme="minorEastAsia" w:hAnsiTheme="minorEastAsia" w:cs="ＭＳ明朝-WinCharSetFFFF-H"/>
          <w:color w:val="FF0000"/>
          <w:kern w:val="0"/>
          <w:szCs w:val="24"/>
        </w:rPr>
      </w:pPr>
      <w:r>
        <w:rPr>
          <w:rFonts w:hint="eastAsia"/>
          <w:color w:val="FF0000"/>
          <w:szCs w:val="24"/>
        </w:rPr>
        <w:t>●●</w:t>
      </w:r>
      <w:r w:rsidRPr="00A46ECC">
        <w:rPr>
          <w:rFonts w:asciiTheme="minorEastAsia" w:eastAsiaTheme="minorEastAsia" w:hAnsiTheme="minorEastAsia" w:cs="ＭＳ明朝-WinCharSetFFFF-H" w:hint="eastAsia"/>
          <w:color w:val="FF0000"/>
          <w:kern w:val="0"/>
          <w:szCs w:val="24"/>
        </w:rPr>
        <w:t>原体の製造者</w:t>
      </w:r>
    </w:p>
    <w:p w:rsidR="000A108F" w:rsidRPr="00A46ECC" w:rsidRDefault="000A108F" w:rsidP="000A108F">
      <w:pPr>
        <w:autoSpaceDE w:val="0"/>
        <w:autoSpaceDN w:val="0"/>
        <w:adjustRightInd w:val="0"/>
        <w:ind w:leftChars="400" w:left="960"/>
        <w:jc w:val="left"/>
        <w:rPr>
          <w:rFonts w:asciiTheme="minorEastAsia" w:eastAsiaTheme="minorEastAsia" w:hAnsiTheme="minorEastAsia" w:cs="ＭＳ明朝-WinCharSetFFFF-H"/>
          <w:color w:val="FF0000"/>
          <w:kern w:val="0"/>
          <w:szCs w:val="24"/>
        </w:rPr>
      </w:pPr>
      <w:r w:rsidRPr="00A46ECC">
        <w:rPr>
          <w:rFonts w:asciiTheme="minorEastAsia" w:eastAsiaTheme="minorEastAsia" w:hAnsiTheme="minorEastAsia" w:cs="ＭＳ明朝-WinCharSetFFFF-H" w:hint="eastAsia"/>
          <w:color w:val="FF0000"/>
          <w:kern w:val="0"/>
          <w:szCs w:val="24"/>
        </w:rPr>
        <w:t>○○株式会社･･･</w:t>
      </w:r>
    </w:p>
    <w:p w:rsidR="000A108F" w:rsidRDefault="000A108F" w:rsidP="000A108F">
      <w:pPr>
        <w:autoSpaceDE w:val="0"/>
        <w:autoSpaceDN w:val="0"/>
        <w:adjustRightInd w:val="0"/>
        <w:ind w:leftChars="400" w:left="960"/>
        <w:jc w:val="left"/>
        <w:rPr>
          <w:rFonts w:asciiTheme="minorEastAsia" w:eastAsiaTheme="minorEastAsia" w:hAnsiTheme="minorEastAsia" w:cs="ＭＳ明朝-WinCharSetFFFF-H"/>
          <w:color w:val="FF0000"/>
          <w:kern w:val="0"/>
          <w:szCs w:val="24"/>
        </w:rPr>
      </w:pPr>
      <w:r w:rsidRPr="00A46ECC">
        <w:rPr>
          <w:rFonts w:asciiTheme="minorEastAsia" w:eastAsiaTheme="minorEastAsia" w:hAnsiTheme="minorEastAsia" w:cs="ＭＳ明朝-WinCharSetFFFF-H" w:hint="eastAsia"/>
          <w:color w:val="FF0000"/>
          <w:kern w:val="0"/>
          <w:szCs w:val="24"/>
        </w:rPr>
        <w:t>○○県･･･</w:t>
      </w:r>
    </w:p>
    <w:p w:rsidR="000A108F" w:rsidRPr="00A46ECC" w:rsidRDefault="000A108F" w:rsidP="000A108F">
      <w:pPr>
        <w:autoSpaceDE w:val="0"/>
        <w:autoSpaceDN w:val="0"/>
        <w:adjustRightInd w:val="0"/>
        <w:ind w:leftChars="400" w:left="960"/>
        <w:jc w:val="left"/>
        <w:rPr>
          <w:rFonts w:asciiTheme="minorEastAsia" w:eastAsiaTheme="minorEastAsia" w:hAnsiTheme="minorEastAsia" w:cs="ＭＳ明朝-WinCharSetFFFF-H"/>
          <w:color w:val="FF0000"/>
          <w:kern w:val="0"/>
          <w:szCs w:val="24"/>
        </w:rPr>
      </w:pPr>
    </w:p>
    <w:p w:rsidR="000A108F" w:rsidRPr="00A46ECC" w:rsidRDefault="000A108F" w:rsidP="000A108F">
      <w:pPr>
        <w:autoSpaceDE w:val="0"/>
        <w:autoSpaceDN w:val="0"/>
        <w:adjustRightInd w:val="0"/>
        <w:ind w:left="240" w:firstLineChars="100" w:firstLine="240"/>
        <w:jc w:val="left"/>
        <w:rPr>
          <w:rFonts w:asciiTheme="minorEastAsia" w:eastAsiaTheme="minorEastAsia" w:hAnsiTheme="minorEastAsia" w:cs="ＭＳ明朝-WinCharSetFFFF-H"/>
          <w:color w:val="FF0000"/>
          <w:kern w:val="0"/>
          <w:szCs w:val="24"/>
        </w:rPr>
      </w:pPr>
      <w:r w:rsidRPr="00A46ECC">
        <w:rPr>
          <w:rFonts w:asciiTheme="minorEastAsia" w:eastAsiaTheme="minorEastAsia" w:hAnsiTheme="minorEastAsia" w:cs="ＭＳ明朝-WinCharSetFFFF-H" w:hint="eastAsia"/>
          <w:color w:val="FF0000"/>
          <w:kern w:val="0"/>
          <w:szCs w:val="24"/>
        </w:rPr>
        <w:t>17 農薬原体の製造場の名称及び所在地</w:t>
      </w:r>
    </w:p>
    <w:p w:rsidR="000A108F" w:rsidRPr="00A46ECC" w:rsidRDefault="000A108F" w:rsidP="000A108F">
      <w:pPr>
        <w:autoSpaceDE w:val="0"/>
        <w:autoSpaceDN w:val="0"/>
        <w:adjustRightInd w:val="0"/>
        <w:ind w:leftChars="300" w:left="720"/>
        <w:jc w:val="left"/>
        <w:rPr>
          <w:rFonts w:asciiTheme="minorEastAsia" w:eastAsiaTheme="minorEastAsia" w:hAnsiTheme="minorEastAsia" w:cs="ＭＳ明朝-WinCharSetFFFF-H"/>
          <w:color w:val="FF0000"/>
          <w:kern w:val="0"/>
          <w:szCs w:val="24"/>
        </w:rPr>
      </w:pPr>
      <w:r>
        <w:rPr>
          <w:rFonts w:hint="eastAsia"/>
          <w:color w:val="FF0000"/>
          <w:szCs w:val="24"/>
        </w:rPr>
        <w:t>●●</w:t>
      </w:r>
      <w:r w:rsidRPr="00A46ECC">
        <w:rPr>
          <w:rFonts w:asciiTheme="minorEastAsia" w:eastAsiaTheme="minorEastAsia" w:hAnsiTheme="minorEastAsia" w:cs="ＭＳ明朝-WinCharSetFFFF-H" w:hint="eastAsia"/>
          <w:color w:val="FF0000"/>
          <w:kern w:val="0"/>
          <w:szCs w:val="24"/>
        </w:rPr>
        <w:t>原体の製造場</w:t>
      </w:r>
    </w:p>
    <w:p w:rsidR="000A108F" w:rsidRDefault="000A108F" w:rsidP="000A108F">
      <w:pPr>
        <w:autoSpaceDE w:val="0"/>
        <w:autoSpaceDN w:val="0"/>
        <w:adjustRightInd w:val="0"/>
        <w:ind w:leftChars="400" w:left="960"/>
        <w:jc w:val="left"/>
        <w:rPr>
          <w:rFonts w:asciiTheme="minorEastAsia" w:eastAsiaTheme="minorEastAsia" w:hAnsiTheme="minorEastAsia" w:cs="ＭＳ明朝-WinCharSetFFFF-H"/>
          <w:color w:val="FF0000"/>
          <w:kern w:val="0"/>
          <w:szCs w:val="24"/>
        </w:rPr>
      </w:pPr>
      <w:r w:rsidRPr="00A46ECC">
        <w:rPr>
          <w:rFonts w:asciiTheme="minorEastAsia" w:eastAsiaTheme="minorEastAsia" w:hAnsiTheme="minorEastAsia" w:cs="ＭＳ明朝-WinCharSetFFFF-H" w:hint="eastAsia"/>
          <w:color w:val="FF0000"/>
          <w:kern w:val="0"/>
          <w:szCs w:val="24"/>
        </w:rPr>
        <w:t>○○株式会社･･･</w:t>
      </w:r>
    </w:p>
    <w:p w:rsidR="000A108F" w:rsidRDefault="000A108F" w:rsidP="000A108F">
      <w:pPr>
        <w:autoSpaceDE w:val="0"/>
        <w:autoSpaceDN w:val="0"/>
        <w:adjustRightInd w:val="0"/>
        <w:ind w:leftChars="400" w:left="960"/>
        <w:jc w:val="left"/>
        <w:rPr>
          <w:rFonts w:asciiTheme="minorEastAsia" w:eastAsiaTheme="minorEastAsia" w:hAnsiTheme="minorEastAsia" w:cs="ＭＳ明朝-WinCharSetFFFF-H"/>
          <w:color w:val="FF0000"/>
          <w:kern w:val="0"/>
          <w:szCs w:val="24"/>
        </w:rPr>
      </w:pPr>
      <w:r w:rsidRPr="00A46ECC">
        <w:rPr>
          <w:rFonts w:asciiTheme="minorEastAsia" w:eastAsiaTheme="minorEastAsia" w:hAnsiTheme="minorEastAsia" w:cs="ＭＳ明朝-WinCharSetFFFF-H" w:hint="eastAsia"/>
          <w:color w:val="FF0000"/>
          <w:kern w:val="0"/>
          <w:szCs w:val="24"/>
        </w:rPr>
        <w:t>○○県･･･</w:t>
      </w:r>
    </w:p>
    <w:p w:rsidR="000A108F" w:rsidRPr="00A46ECC" w:rsidRDefault="000A108F" w:rsidP="000A108F">
      <w:pPr>
        <w:autoSpaceDE w:val="0"/>
        <w:autoSpaceDN w:val="0"/>
        <w:adjustRightInd w:val="0"/>
        <w:ind w:leftChars="400" w:left="960"/>
        <w:jc w:val="left"/>
        <w:rPr>
          <w:rFonts w:asciiTheme="minorEastAsia" w:eastAsiaTheme="minorEastAsia" w:hAnsiTheme="minorEastAsia" w:cs="ＭＳ明朝-WinCharSetFFFF-H"/>
          <w:color w:val="FF0000"/>
          <w:kern w:val="0"/>
          <w:szCs w:val="24"/>
        </w:rPr>
      </w:pPr>
    </w:p>
    <w:p w:rsidR="000A108F" w:rsidRPr="00A46ECC" w:rsidRDefault="000A108F" w:rsidP="000A108F">
      <w:pPr>
        <w:autoSpaceDE w:val="0"/>
        <w:autoSpaceDN w:val="0"/>
        <w:adjustRightInd w:val="0"/>
        <w:ind w:left="240" w:firstLineChars="100" w:firstLine="240"/>
        <w:jc w:val="left"/>
        <w:rPr>
          <w:rFonts w:asciiTheme="minorEastAsia" w:eastAsiaTheme="minorEastAsia" w:hAnsiTheme="minorEastAsia" w:cs="ＭＳ明朝-WinCharSetFFFF-H"/>
          <w:color w:val="FF0000"/>
          <w:kern w:val="0"/>
          <w:szCs w:val="24"/>
        </w:rPr>
      </w:pPr>
      <w:r w:rsidRPr="00A46ECC">
        <w:rPr>
          <w:rFonts w:asciiTheme="minorEastAsia" w:eastAsiaTheme="minorEastAsia" w:hAnsiTheme="minorEastAsia" w:cs="ＭＳ明朝-WinCharSetFFFF-H" w:hint="eastAsia"/>
          <w:color w:val="FF0000"/>
          <w:kern w:val="0"/>
          <w:szCs w:val="24"/>
        </w:rPr>
        <w:lastRenderedPageBreak/>
        <w:t>18 農薬原体の主要な製造工程</w:t>
      </w:r>
    </w:p>
    <w:p w:rsidR="000A108F" w:rsidRDefault="000A108F" w:rsidP="000A108F">
      <w:pPr>
        <w:autoSpaceDE w:val="0"/>
        <w:autoSpaceDN w:val="0"/>
        <w:adjustRightInd w:val="0"/>
        <w:ind w:leftChars="300" w:left="720"/>
        <w:jc w:val="left"/>
        <w:rPr>
          <w:rFonts w:asciiTheme="minorEastAsia" w:eastAsiaTheme="minorEastAsia" w:hAnsiTheme="minorEastAsia" w:cs="ＭＳ明朝-WinCharSetFFFF-H"/>
          <w:color w:val="FF0000"/>
          <w:kern w:val="0"/>
          <w:szCs w:val="24"/>
        </w:rPr>
      </w:pPr>
      <w:r w:rsidRPr="00A46ECC">
        <w:rPr>
          <w:rFonts w:asciiTheme="minorEastAsia" w:eastAsiaTheme="minorEastAsia" w:hAnsiTheme="minorEastAsia" w:cs="ＭＳ明朝-WinCharSetFFFF-H" w:hint="eastAsia"/>
          <w:color w:val="FF0000"/>
          <w:kern w:val="0"/>
          <w:szCs w:val="24"/>
        </w:rPr>
        <w:t>「農薬原体の製造方法」（令和〇年〇月〇日提出※）に記載された化学反応を用い、「農薬原体中の成分の種類及びその含有濃度」（令和〇年〇月〇日提出※）に記載された組成を満たす</w:t>
      </w:r>
      <w:r>
        <w:rPr>
          <w:rFonts w:hint="eastAsia"/>
          <w:color w:val="FF0000"/>
          <w:szCs w:val="24"/>
        </w:rPr>
        <w:t>●●</w:t>
      </w:r>
      <w:r w:rsidRPr="00A46ECC">
        <w:rPr>
          <w:rFonts w:asciiTheme="minorEastAsia" w:eastAsiaTheme="minorEastAsia" w:hAnsiTheme="minorEastAsia" w:cs="ＭＳ明朝-WinCharSetFFFF-H" w:hint="eastAsia"/>
          <w:color w:val="FF0000"/>
          <w:kern w:val="0"/>
          <w:szCs w:val="24"/>
        </w:rPr>
        <w:t>原体を製造する。</w:t>
      </w:r>
    </w:p>
    <w:p w:rsidR="000A108F" w:rsidRPr="00A46ECC" w:rsidRDefault="000A108F" w:rsidP="000A108F">
      <w:pPr>
        <w:autoSpaceDE w:val="0"/>
        <w:autoSpaceDN w:val="0"/>
        <w:adjustRightInd w:val="0"/>
        <w:ind w:leftChars="300" w:left="720"/>
        <w:jc w:val="left"/>
        <w:rPr>
          <w:rFonts w:asciiTheme="minorEastAsia" w:eastAsiaTheme="minorEastAsia" w:hAnsiTheme="minorEastAsia" w:cs="ＭＳ明朝-WinCharSetFFFF-H"/>
          <w:color w:val="FF0000"/>
          <w:kern w:val="0"/>
          <w:szCs w:val="24"/>
        </w:rPr>
      </w:pPr>
    </w:p>
    <w:p w:rsidR="000A108F" w:rsidRPr="000A108F" w:rsidRDefault="000A108F" w:rsidP="000A108F">
      <w:pPr>
        <w:autoSpaceDE w:val="0"/>
        <w:autoSpaceDN w:val="0"/>
        <w:adjustRightInd w:val="0"/>
        <w:ind w:left="240" w:firstLineChars="100" w:firstLine="240"/>
        <w:jc w:val="left"/>
        <w:rPr>
          <w:rFonts w:asciiTheme="minorEastAsia" w:eastAsiaTheme="minorEastAsia" w:hAnsiTheme="minorEastAsia" w:cs="ＭＳ明朝-WinCharSetFFFF-H"/>
          <w:color w:val="00B0F0"/>
          <w:kern w:val="0"/>
          <w:szCs w:val="24"/>
        </w:rPr>
      </w:pPr>
      <w:r w:rsidRPr="000A108F">
        <w:rPr>
          <w:rFonts w:asciiTheme="minorEastAsia" w:eastAsiaTheme="minorEastAsia" w:hAnsiTheme="minorEastAsia" w:cs="ＭＳ明朝-WinCharSetFFFF-H" w:hint="eastAsia"/>
          <w:color w:val="00B0F0"/>
          <w:kern w:val="0"/>
          <w:szCs w:val="24"/>
        </w:rPr>
        <w:t>※ 記載上の注意</w:t>
      </w:r>
    </w:p>
    <w:p w:rsidR="000A108F" w:rsidRPr="000A108F" w:rsidRDefault="000A108F" w:rsidP="000A108F">
      <w:pPr>
        <w:autoSpaceDE w:val="0"/>
        <w:autoSpaceDN w:val="0"/>
        <w:adjustRightInd w:val="0"/>
        <w:ind w:leftChars="200" w:left="720" w:hangingChars="100" w:hanging="240"/>
        <w:jc w:val="left"/>
        <w:rPr>
          <w:rFonts w:asciiTheme="minorEastAsia" w:eastAsiaTheme="minorEastAsia" w:hAnsiTheme="minorEastAsia" w:cs="ＭＳ明朝-WinCharSetFFFF-H"/>
          <w:color w:val="00B0F0"/>
          <w:kern w:val="0"/>
          <w:szCs w:val="24"/>
        </w:rPr>
      </w:pPr>
      <w:r w:rsidRPr="000A108F">
        <w:rPr>
          <w:rFonts w:asciiTheme="minorEastAsia" w:eastAsiaTheme="minorEastAsia" w:hAnsiTheme="minorEastAsia" w:cs="ＭＳ明朝-WinCharSetFFFF-H" w:hint="eastAsia"/>
          <w:color w:val="00B0F0"/>
          <w:kern w:val="0"/>
          <w:szCs w:val="24"/>
        </w:rPr>
        <w:t>① ２には当該申請において原体の規格を設定する原体のみを明確に記載すること。</w:t>
      </w:r>
    </w:p>
    <w:p w:rsidR="000A108F" w:rsidRDefault="000A108F" w:rsidP="000A108F">
      <w:pPr>
        <w:autoSpaceDE w:val="0"/>
        <w:autoSpaceDN w:val="0"/>
        <w:adjustRightInd w:val="0"/>
        <w:ind w:leftChars="200" w:left="720" w:hangingChars="100" w:hanging="240"/>
        <w:jc w:val="left"/>
        <w:rPr>
          <w:rFonts w:asciiTheme="minorEastAsia" w:eastAsiaTheme="minorEastAsia" w:hAnsiTheme="minorEastAsia" w:cs="ＭＳ明朝-WinCharSetFFFF-H"/>
          <w:color w:val="00B0F0"/>
          <w:kern w:val="0"/>
          <w:szCs w:val="24"/>
        </w:rPr>
      </w:pPr>
      <w:r w:rsidRPr="000A108F">
        <w:rPr>
          <w:rFonts w:asciiTheme="minorEastAsia" w:eastAsiaTheme="minorEastAsia" w:hAnsiTheme="minorEastAsia" w:cs="ＭＳ明朝-WinCharSetFFFF-H" w:hint="eastAsia"/>
          <w:color w:val="00B0F0"/>
          <w:kern w:val="0"/>
          <w:szCs w:val="24"/>
        </w:rPr>
        <w:t>② ３の※には申請年月日を記載すること。</w:t>
      </w:r>
    </w:p>
    <w:p w:rsidR="00CF521A" w:rsidRDefault="000A108F" w:rsidP="000A108F">
      <w:pPr>
        <w:autoSpaceDE w:val="0"/>
        <w:autoSpaceDN w:val="0"/>
        <w:adjustRightInd w:val="0"/>
        <w:ind w:leftChars="200" w:left="720" w:hangingChars="100" w:hanging="240"/>
        <w:jc w:val="left"/>
        <w:rPr>
          <w:rFonts w:asciiTheme="minorEastAsia" w:eastAsiaTheme="minorEastAsia" w:hAnsiTheme="minorEastAsia" w:cs="ＭＳ明朝-WinCharSetFFFF-H"/>
          <w:color w:val="00B0F0"/>
          <w:kern w:val="0"/>
          <w:szCs w:val="24"/>
        </w:rPr>
      </w:pPr>
      <w:r w:rsidRPr="000A108F">
        <w:rPr>
          <w:rFonts w:asciiTheme="minorEastAsia" w:eastAsiaTheme="minorEastAsia" w:hAnsiTheme="minorEastAsia" w:cs="ＭＳ明朝-WinCharSetFFFF-H" w:hint="eastAsia"/>
          <w:color w:val="00B0F0"/>
          <w:kern w:val="0"/>
          <w:szCs w:val="24"/>
        </w:rPr>
        <w:t>③ 混合剤の場合、３には当該申請において原体の規格を設定する有効成分以外の有効成分についても記載すること。</w:t>
      </w:r>
    </w:p>
    <w:p w:rsidR="00CC3689" w:rsidRDefault="00CC3689" w:rsidP="000A108F">
      <w:pPr>
        <w:autoSpaceDE w:val="0"/>
        <w:autoSpaceDN w:val="0"/>
        <w:adjustRightInd w:val="0"/>
        <w:ind w:leftChars="200" w:left="720" w:hangingChars="100" w:hanging="240"/>
        <w:jc w:val="left"/>
        <w:rPr>
          <w:rFonts w:asciiTheme="minorEastAsia" w:eastAsiaTheme="minorEastAsia" w:hAnsiTheme="minorEastAsia" w:cs="ＭＳ明朝-WinCharSetFFFF-H"/>
          <w:color w:val="00B0F0"/>
          <w:kern w:val="0"/>
          <w:szCs w:val="24"/>
        </w:rPr>
      </w:pPr>
    </w:p>
    <w:p w:rsidR="00CC3689" w:rsidRDefault="00CC3689" w:rsidP="000A108F">
      <w:pPr>
        <w:autoSpaceDE w:val="0"/>
        <w:autoSpaceDN w:val="0"/>
        <w:adjustRightInd w:val="0"/>
        <w:ind w:leftChars="200" w:left="720" w:hangingChars="100" w:hanging="240"/>
        <w:jc w:val="left"/>
        <w:rPr>
          <w:rFonts w:asciiTheme="minorEastAsia" w:eastAsiaTheme="minorEastAsia" w:hAnsiTheme="minorEastAsia" w:cs="ＭＳ明朝-WinCharSetFFFF-H"/>
          <w:color w:val="00B0F0"/>
          <w:kern w:val="0"/>
          <w:szCs w:val="24"/>
        </w:rPr>
      </w:pPr>
    </w:p>
    <w:p w:rsidR="00CC3689" w:rsidRPr="000A108F" w:rsidRDefault="00CC3689" w:rsidP="000A108F">
      <w:pPr>
        <w:autoSpaceDE w:val="0"/>
        <w:autoSpaceDN w:val="0"/>
        <w:adjustRightInd w:val="0"/>
        <w:ind w:leftChars="200" w:left="720" w:hangingChars="100" w:hanging="240"/>
        <w:jc w:val="left"/>
        <w:rPr>
          <w:rFonts w:asciiTheme="minorEastAsia" w:eastAsiaTheme="minorEastAsia" w:hAnsiTheme="minorEastAsia" w:cs="ＭＳ明朝-WinCharSetFFFF-H" w:hint="eastAsia"/>
          <w:color w:val="00B0F0"/>
          <w:kern w:val="0"/>
          <w:szCs w:val="24"/>
        </w:rPr>
      </w:pPr>
      <w:r>
        <w:rPr>
          <w:rFonts w:asciiTheme="minorEastAsia" w:eastAsiaTheme="minorEastAsia" w:hAnsiTheme="minorEastAsia" w:cs="ＭＳ明朝-WinCharSetFFFF-H" w:hint="eastAsia"/>
          <w:color w:val="00B0F0"/>
          <w:kern w:val="0"/>
          <w:szCs w:val="24"/>
        </w:rPr>
        <w:t>※※提出資料は、受付票の別紙を確認ください。</w:t>
      </w:r>
      <w:bookmarkStart w:id="0" w:name="_GoBack"/>
      <w:bookmarkEnd w:id="0"/>
    </w:p>
    <w:p w:rsidR="00B47EB2" w:rsidRPr="00B47EB2" w:rsidRDefault="00B47EB2" w:rsidP="00B47EB2">
      <w:pPr>
        <w:autoSpaceDE w:val="0"/>
        <w:autoSpaceDN w:val="0"/>
        <w:adjustRightInd w:val="0"/>
        <w:ind w:leftChars="200" w:left="720" w:hangingChars="100" w:hanging="240"/>
        <w:jc w:val="left"/>
        <w:rPr>
          <w:rFonts w:asciiTheme="minorEastAsia" w:eastAsiaTheme="minorEastAsia" w:hAnsiTheme="minorEastAsia" w:cs="ＭＳ明朝-WinCharSetFFFF-H"/>
          <w:color w:val="00B0F0"/>
          <w:kern w:val="0"/>
          <w:szCs w:val="24"/>
        </w:rPr>
      </w:pPr>
    </w:p>
    <w:p w:rsidR="00996C87" w:rsidRDefault="00996C87" w:rsidP="00996C87">
      <w:pPr>
        <w:jc w:val="right"/>
        <w:rPr>
          <w:color w:val="000000" w:themeColor="text1"/>
        </w:rPr>
      </w:pPr>
      <w:r w:rsidRPr="00DE645E">
        <w:rPr>
          <w:rFonts w:hint="eastAsia"/>
          <w:color w:val="000000" w:themeColor="text1"/>
        </w:rPr>
        <w:t>（日本</w:t>
      </w:r>
      <w:r w:rsidR="00EF5F30">
        <w:rPr>
          <w:rFonts w:hint="eastAsia"/>
          <w:color w:val="000000" w:themeColor="text1"/>
        </w:rPr>
        <w:t>産業</w:t>
      </w:r>
      <w:r w:rsidRPr="00DE645E">
        <w:rPr>
          <w:rFonts w:hint="eastAsia"/>
          <w:color w:val="000000" w:themeColor="text1"/>
        </w:rPr>
        <w:t>規格Ａ４）</w:t>
      </w:r>
    </w:p>
    <w:p w:rsidR="00B47EB2" w:rsidRPr="00DE645E" w:rsidRDefault="00B47EB2" w:rsidP="00996C87">
      <w:pPr>
        <w:jc w:val="right"/>
        <w:rPr>
          <w:color w:val="000000" w:themeColor="text1"/>
        </w:rPr>
      </w:pPr>
    </w:p>
    <w:p w:rsidR="00996C87" w:rsidRPr="00DE645E" w:rsidRDefault="00996C87" w:rsidP="00996C87">
      <w:pPr>
        <w:ind w:left="240" w:hangingChars="100" w:hanging="240"/>
        <w:rPr>
          <w:color w:val="000000" w:themeColor="text1"/>
        </w:rPr>
      </w:pPr>
      <w:r w:rsidRPr="00DE645E">
        <w:rPr>
          <w:rFonts w:hint="eastAsia"/>
          <w:color w:val="000000" w:themeColor="text1"/>
        </w:rPr>
        <w:t>備考</w:t>
      </w:r>
      <w:r w:rsidR="00486239" w:rsidRPr="00DE645E">
        <w:rPr>
          <w:rFonts w:hint="eastAsia"/>
          <w:color w:val="000000" w:themeColor="text1"/>
        </w:rPr>
        <w:t xml:space="preserve">　</w:t>
      </w:r>
      <w:r w:rsidRPr="00DE645E">
        <w:rPr>
          <w:rFonts w:hint="eastAsia"/>
          <w:color w:val="000000" w:themeColor="text1"/>
        </w:rPr>
        <w:t>収入印紙は、正本にのみ</w:t>
      </w:r>
      <w:r w:rsidR="00486239" w:rsidRPr="00DE645E">
        <w:rPr>
          <w:rFonts w:hint="eastAsia"/>
          <w:color w:val="000000" w:themeColor="text1"/>
        </w:rPr>
        <w:t>貼</w:t>
      </w:r>
      <w:r w:rsidRPr="00DE645E">
        <w:rPr>
          <w:rFonts w:hint="eastAsia"/>
          <w:color w:val="000000" w:themeColor="text1"/>
        </w:rPr>
        <w:t>り付けること。</w:t>
      </w:r>
    </w:p>
    <w:sectPr w:rsidR="00996C87" w:rsidRPr="00DE645E" w:rsidSect="00996C87">
      <w:pgSz w:w="11906" w:h="16838" w:code="9"/>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24D" w:rsidRDefault="00C3724D" w:rsidP="00815A17">
      <w:r>
        <w:separator/>
      </w:r>
    </w:p>
  </w:endnote>
  <w:endnote w:type="continuationSeparator" w:id="0">
    <w:p w:rsidR="00C3724D" w:rsidRDefault="00C3724D" w:rsidP="00815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明朝-WinCharSetFFFF-H">
    <w:altName w:val="AR Pゴシック体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24D" w:rsidRDefault="00C3724D" w:rsidP="00815A17">
      <w:r>
        <w:separator/>
      </w:r>
    </w:p>
  </w:footnote>
  <w:footnote w:type="continuationSeparator" w:id="0">
    <w:p w:rsidR="00C3724D" w:rsidRDefault="00C3724D" w:rsidP="00815A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748A0"/>
    <w:multiLevelType w:val="hybridMultilevel"/>
    <w:tmpl w:val="4904A1E4"/>
    <w:lvl w:ilvl="0" w:tplc="5A8E7728">
      <w:start w:val="1"/>
      <w:numFmt w:val="decimalFullWidth"/>
      <w:lvlText w:val="（%1）"/>
      <w:lvlJc w:val="left"/>
      <w:pPr>
        <w:ind w:left="1200" w:hanging="720"/>
      </w:pPr>
      <w:rPr>
        <w:rFonts w:hint="default"/>
        <w:color w:val="FF000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514D3FBD"/>
    <w:multiLevelType w:val="hybridMultilevel"/>
    <w:tmpl w:val="0ACA3AB0"/>
    <w:lvl w:ilvl="0" w:tplc="29E49C1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E14BC0"/>
    <w:multiLevelType w:val="hybridMultilevel"/>
    <w:tmpl w:val="E4DC8192"/>
    <w:lvl w:ilvl="0" w:tplc="F9783AD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4D7"/>
    <w:rsid w:val="0008380B"/>
    <w:rsid w:val="00096710"/>
    <w:rsid w:val="000A108F"/>
    <w:rsid w:val="001165C0"/>
    <w:rsid w:val="00157D8B"/>
    <w:rsid w:val="00164A69"/>
    <w:rsid w:val="001826DD"/>
    <w:rsid w:val="00184B93"/>
    <w:rsid w:val="00190AA2"/>
    <w:rsid w:val="001C32C3"/>
    <w:rsid w:val="001D45D2"/>
    <w:rsid w:val="00204E82"/>
    <w:rsid w:val="00216468"/>
    <w:rsid w:val="002371E6"/>
    <w:rsid w:val="00263DB7"/>
    <w:rsid w:val="00296EFD"/>
    <w:rsid w:val="002B1361"/>
    <w:rsid w:val="003056DB"/>
    <w:rsid w:val="00324ED8"/>
    <w:rsid w:val="00352CAD"/>
    <w:rsid w:val="003545E6"/>
    <w:rsid w:val="003A2CE2"/>
    <w:rsid w:val="003D0422"/>
    <w:rsid w:val="003E071B"/>
    <w:rsid w:val="003E2E6D"/>
    <w:rsid w:val="00454598"/>
    <w:rsid w:val="00456D3B"/>
    <w:rsid w:val="00472BC5"/>
    <w:rsid w:val="00486239"/>
    <w:rsid w:val="00494F40"/>
    <w:rsid w:val="004D2597"/>
    <w:rsid w:val="004E1E96"/>
    <w:rsid w:val="004F0F89"/>
    <w:rsid w:val="00544F20"/>
    <w:rsid w:val="005524D2"/>
    <w:rsid w:val="0057103B"/>
    <w:rsid w:val="005734F7"/>
    <w:rsid w:val="00575A6E"/>
    <w:rsid w:val="005802AB"/>
    <w:rsid w:val="00583B37"/>
    <w:rsid w:val="00630FCD"/>
    <w:rsid w:val="0064150D"/>
    <w:rsid w:val="006E715E"/>
    <w:rsid w:val="006F681E"/>
    <w:rsid w:val="00717C77"/>
    <w:rsid w:val="00725C03"/>
    <w:rsid w:val="0075727E"/>
    <w:rsid w:val="00796264"/>
    <w:rsid w:val="007C725B"/>
    <w:rsid w:val="008045F9"/>
    <w:rsid w:val="00815A17"/>
    <w:rsid w:val="00837F9B"/>
    <w:rsid w:val="008530DE"/>
    <w:rsid w:val="008556DC"/>
    <w:rsid w:val="00856D77"/>
    <w:rsid w:val="008625A2"/>
    <w:rsid w:val="0086794E"/>
    <w:rsid w:val="008839B0"/>
    <w:rsid w:val="0089784D"/>
    <w:rsid w:val="008A7A60"/>
    <w:rsid w:val="008D2C2D"/>
    <w:rsid w:val="009502BF"/>
    <w:rsid w:val="009510FC"/>
    <w:rsid w:val="00976B3E"/>
    <w:rsid w:val="00991EAC"/>
    <w:rsid w:val="00996C87"/>
    <w:rsid w:val="009E1778"/>
    <w:rsid w:val="00A0553A"/>
    <w:rsid w:val="00A130FA"/>
    <w:rsid w:val="00A24322"/>
    <w:rsid w:val="00A3447B"/>
    <w:rsid w:val="00A55ACF"/>
    <w:rsid w:val="00A81F0B"/>
    <w:rsid w:val="00AA7FF5"/>
    <w:rsid w:val="00AC318B"/>
    <w:rsid w:val="00AD3962"/>
    <w:rsid w:val="00AD4496"/>
    <w:rsid w:val="00AE3EE6"/>
    <w:rsid w:val="00B44EDB"/>
    <w:rsid w:val="00B47EB2"/>
    <w:rsid w:val="00B50C6F"/>
    <w:rsid w:val="00B62CD9"/>
    <w:rsid w:val="00B73FBC"/>
    <w:rsid w:val="00B94141"/>
    <w:rsid w:val="00B96E6C"/>
    <w:rsid w:val="00BA2FAB"/>
    <w:rsid w:val="00BD5BCD"/>
    <w:rsid w:val="00BE1FBE"/>
    <w:rsid w:val="00BF6BA1"/>
    <w:rsid w:val="00C3724D"/>
    <w:rsid w:val="00C431EC"/>
    <w:rsid w:val="00C546FF"/>
    <w:rsid w:val="00C732BD"/>
    <w:rsid w:val="00C815FC"/>
    <w:rsid w:val="00CC1156"/>
    <w:rsid w:val="00CC3689"/>
    <w:rsid w:val="00CF03CD"/>
    <w:rsid w:val="00CF521A"/>
    <w:rsid w:val="00D04F21"/>
    <w:rsid w:val="00D3208F"/>
    <w:rsid w:val="00D40779"/>
    <w:rsid w:val="00D42C8D"/>
    <w:rsid w:val="00D50B5F"/>
    <w:rsid w:val="00D54B59"/>
    <w:rsid w:val="00D730C8"/>
    <w:rsid w:val="00D93D7B"/>
    <w:rsid w:val="00DE645E"/>
    <w:rsid w:val="00DF0AD6"/>
    <w:rsid w:val="00E046D8"/>
    <w:rsid w:val="00E166FE"/>
    <w:rsid w:val="00E3055D"/>
    <w:rsid w:val="00E469DE"/>
    <w:rsid w:val="00E4700A"/>
    <w:rsid w:val="00EB37EA"/>
    <w:rsid w:val="00EC7602"/>
    <w:rsid w:val="00ED04D7"/>
    <w:rsid w:val="00EF5F30"/>
    <w:rsid w:val="00F316E8"/>
    <w:rsid w:val="00F90C03"/>
    <w:rsid w:val="00F979A0"/>
    <w:rsid w:val="00FA5CE3"/>
    <w:rsid w:val="00FB4E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07B4EF7"/>
  <w15:docId w15:val="{C98A2406-975A-4399-970D-B6D568152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A6E"/>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0553A"/>
    <w:pPr>
      <w:jc w:val="center"/>
    </w:pPr>
  </w:style>
  <w:style w:type="character" w:customStyle="1" w:styleId="a4">
    <w:name w:val="記 (文字)"/>
    <w:basedOn w:val="a0"/>
    <w:link w:val="a3"/>
    <w:uiPriority w:val="99"/>
    <w:rsid w:val="00A0553A"/>
    <w:rPr>
      <w:rFonts w:ascii="ＭＳ 明朝" w:eastAsia="ＭＳ 明朝"/>
      <w:sz w:val="24"/>
    </w:rPr>
  </w:style>
  <w:style w:type="paragraph" w:styleId="a5">
    <w:name w:val="Closing"/>
    <w:basedOn w:val="a"/>
    <w:link w:val="a6"/>
    <w:uiPriority w:val="99"/>
    <w:unhideWhenUsed/>
    <w:rsid w:val="00A0553A"/>
    <w:pPr>
      <w:jc w:val="right"/>
    </w:pPr>
  </w:style>
  <w:style w:type="character" w:customStyle="1" w:styleId="a6">
    <w:name w:val="結語 (文字)"/>
    <w:basedOn w:val="a0"/>
    <w:link w:val="a5"/>
    <w:uiPriority w:val="99"/>
    <w:rsid w:val="00A0553A"/>
    <w:rPr>
      <w:rFonts w:ascii="ＭＳ 明朝" w:eastAsia="ＭＳ 明朝"/>
      <w:sz w:val="24"/>
    </w:rPr>
  </w:style>
  <w:style w:type="table" w:styleId="a7">
    <w:name w:val="Table Grid"/>
    <w:basedOn w:val="a1"/>
    <w:uiPriority w:val="59"/>
    <w:rsid w:val="004F0F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D40779"/>
    <w:rPr>
      <w:sz w:val="18"/>
      <w:szCs w:val="18"/>
    </w:rPr>
  </w:style>
  <w:style w:type="paragraph" w:styleId="a9">
    <w:name w:val="annotation text"/>
    <w:basedOn w:val="a"/>
    <w:link w:val="aa"/>
    <w:uiPriority w:val="99"/>
    <w:semiHidden/>
    <w:unhideWhenUsed/>
    <w:rsid w:val="00D40779"/>
    <w:pPr>
      <w:jc w:val="left"/>
    </w:pPr>
  </w:style>
  <w:style w:type="character" w:customStyle="1" w:styleId="aa">
    <w:name w:val="コメント文字列 (文字)"/>
    <w:basedOn w:val="a0"/>
    <w:link w:val="a9"/>
    <w:uiPriority w:val="99"/>
    <w:semiHidden/>
    <w:rsid w:val="00D40779"/>
    <w:rPr>
      <w:rFonts w:ascii="ＭＳ 明朝" w:eastAsia="ＭＳ 明朝"/>
      <w:sz w:val="24"/>
    </w:rPr>
  </w:style>
  <w:style w:type="paragraph" w:styleId="ab">
    <w:name w:val="annotation subject"/>
    <w:basedOn w:val="a9"/>
    <w:next w:val="a9"/>
    <w:link w:val="ac"/>
    <w:uiPriority w:val="99"/>
    <w:semiHidden/>
    <w:unhideWhenUsed/>
    <w:rsid w:val="00D40779"/>
    <w:rPr>
      <w:b/>
      <w:bCs/>
    </w:rPr>
  </w:style>
  <w:style w:type="character" w:customStyle="1" w:styleId="ac">
    <w:name w:val="コメント内容 (文字)"/>
    <w:basedOn w:val="aa"/>
    <w:link w:val="ab"/>
    <w:uiPriority w:val="99"/>
    <w:semiHidden/>
    <w:rsid w:val="00D40779"/>
    <w:rPr>
      <w:rFonts w:ascii="ＭＳ 明朝" w:eastAsia="ＭＳ 明朝"/>
      <w:b/>
      <w:bCs/>
      <w:sz w:val="24"/>
    </w:rPr>
  </w:style>
  <w:style w:type="paragraph" w:styleId="ad">
    <w:name w:val="Balloon Text"/>
    <w:basedOn w:val="a"/>
    <w:link w:val="ae"/>
    <w:uiPriority w:val="99"/>
    <w:semiHidden/>
    <w:unhideWhenUsed/>
    <w:rsid w:val="00D4077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40779"/>
    <w:rPr>
      <w:rFonts w:asciiTheme="majorHAnsi" w:eastAsiaTheme="majorEastAsia" w:hAnsiTheme="majorHAnsi" w:cstheme="majorBidi"/>
      <w:sz w:val="18"/>
      <w:szCs w:val="18"/>
    </w:rPr>
  </w:style>
  <w:style w:type="paragraph" w:styleId="af">
    <w:name w:val="header"/>
    <w:basedOn w:val="a"/>
    <w:link w:val="af0"/>
    <w:uiPriority w:val="99"/>
    <w:unhideWhenUsed/>
    <w:rsid w:val="00815A17"/>
    <w:pPr>
      <w:tabs>
        <w:tab w:val="center" w:pos="4252"/>
        <w:tab w:val="right" w:pos="8504"/>
      </w:tabs>
      <w:snapToGrid w:val="0"/>
    </w:pPr>
  </w:style>
  <w:style w:type="character" w:customStyle="1" w:styleId="af0">
    <w:name w:val="ヘッダー (文字)"/>
    <w:basedOn w:val="a0"/>
    <w:link w:val="af"/>
    <w:uiPriority w:val="99"/>
    <w:rsid w:val="00815A17"/>
    <w:rPr>
      <w:rFonts w:ascii="ＭＳ 明朝" w:eastAsia="ＭＳ 明朝"/>
      <w:sz w:val="24"/>
    </w:rPr>
  </w:style>
  <w:style w:type="paragraph" w:styleId="af1">
    <w:name w:val="footer"/>
    <w:basedOn w:val="a"/>
    <w:link w:val="af2"/>
    <w:uiPriority w:val="99"/>
    <w:unhideWhenUsed/>
    <w:rsid w:val="00815A17"/>
    <w:pPr>
      <w:tabs>
        <w:tab w:val="center" w:pos="4252"/>
        <w:tab w:val="right" w:pos="8504"/>
      </w:tabs>
      <w:snapToGrid w:val="0"/>
    </w:pPr>
  </w:style>
  <w:style w:type="character" w:customStyle="1" w:styleId="af2">
    <w:name w:val="フッター (文字)"/>
    <w:basedOn w:val="a0"/>
    <w:link w:val="af1"/>
    <w:uiPriority w:val="99"/>
    <w:rsid w:val="00815A17"/>
    <w:rPr>
      <w:rFonts w:ascii="ＭＳ 明朝" w:eastAsia="ＭＳ 明朝"/>
      <w:sz w:val="24"/>
    </w:rPr>
  </w:style>
  <w:style w:type="paragraph" w:styleId="af3">
    <w:name w:val="Revision"/>
    <w:hidden/>
    <w:uiPriority w:val="99"/>
    <w:semiHidden/>
    <w:rsid w:val="00815A17"/>
    <w:rPr>
      <w:rFonts w:ascii="ＭＳ 明朝" w:eastAsia="ＭＳ 明朝"/>
      <w:sz w:val="24"/>
    </w:rPr>
  </w:style>
  <w:style w:type="paragraph" w:styleId="af4">
    <w:name w:val="List Paragraph"/>
    <w:basedOn w:val="a"/>
    <w:uiPriority w:val="34"/>
    <w:qFormat/>
    <w:rsid w:val="004E1E96"/>
    <w:pPr>
      <w:ind w:leftChars="400" w:left="840"/>
    </w:pPr>
  </w:style>
  <w:style w:type="paragraph" w:customStyle="1" w:styleId="Default">
    <w:name w:val="Default"/>
    <w:rsid w:val="00B47EB2"/>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047D4-2A46-421B-ACA7-FEC2CAE4D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130</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FAMIC</cp:lastModifiedBy>
  <cp:revision>4</cp:revision>
  <cp:lastPrinted>2018-11-14T13:09:00Z</cp:lastPrinted>
  <dcterms:created xsi:type="dcterms:W3CDTF">2023-02-01T09:57:00Z</dcterms:created>
  <dcterms:modified xsi:type="dcterms:W3CDTF">2023-02-02T09:38:00Z</dcterms:modified>
</cp:coreProperties>
</file>